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1"/>
        <w:gridCol w:w="7745"/>
        <w:gridCol w:w="1360"/>
      </w:tblGrid>
      <w:tr w:rsidR="00D4286C" w:rsidRPr="00282A0B" w14:paraId="55D3DE3B" w14:textId="77777777">
        <w:tblPrEx>
          <w:tblCellMar>
            <w:top w:w="0" w:type="dxa"/>
            <w:bottom w:w="0" w:type="dxa"/>
          </w:tblCellMar>
        </w:tblPrEx>
        <w:tc>
          <w:tcPr>
            <w:tcW w:w="1360" w:type="dxa"/>
            <w:shd w:val="clear" w:color="auto" w:fill="1F3864"/>
            <w:tcMar>
              <w:top w:w="90" w:type="dxa"/>
              <w:left w:w="90" w:type="dxa"/>
              <w:bottom w:w="90" w:type="dxa"/>
              <w:right w:w="50" w:type="dxa"/>
            </w:tcMar>
            <w:vAlign w:val="center"/>
          </w:tcPr>
          <w:p w14:paraId="55D3DE36" w14:textId="77777777" w:rsidR="00D4286C" w:rsidRPr="00282A0B" w:rsidRDefault="00B85176">
            <w:pPr>
              <w:jc w:val="center"/>
              <w:rPr>
                <w:rFonts w:asciiTheme="minorHAnsi" w:hAnsiTheme="minorHAnsi"/>
              </w:rPr>
            </w:pPr>
            <w:r w:rsidRPr="00282A0B">
              <w:rPr>
                <w:rFonts w:asciiTheme="minorHAnsi" w:hAnsiTheme="minorHAnsi"/>
                <w:noProof/>
              </w:rPr>
              <w:drawing>
                <wp:inline distT="0" distB="0" distL="0" distR="0" wp14:anchorId="55D3DECD" wp14:editId="55D3DECE">
                  <wp:extent cx="55245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52450" cy="552450"/>
                          </a:xfrm>
                          <a:prstGeom prst="rect">
                            <a:avLst/>
                          </a:prstGeom>
                        </pic:spPr>
                      </pic:pic>
                    </a:graphicData>
                  </a:graphic>
                </wp:inline>
              </w:drawing>
            </w:r>
          </w:p>
        </w:tc>
        <w:tc>
          <w:tcPr>
            <w:tcW w:w="7744" w:type="dxa"/>
            <w:shd w:val="clear" w:color="auto" w:fill="1F3864"/>
            <w:tcMar>
              <w:top w:w="100" w:type="dxa"/>
              <w:left w:w="100" w:type="dxa"/>
              <w:bottom w:w="100" w:type="dxa"/>
              <w:right w:w="100" w:type="dxa"/>
            </w:tcMar>
            <w:vAlign w:val="center"/>
          </w:tcPr>
          <w:p w14:paraId="55D3DE37" w14:textId="7FD8B3CB" w:rsidR="00D4286C" w:rsidRPr="00282A0B" w:rsidRDefault="00B85176" w:rsidP="00282A0B">
            <w:pPr>
              <w:spacing w:after="20" w:line="360" w:lineRule="auto"/>
              <w:jc w:val="center"/>
              <w:rPr>
                <w:rFonts w:asciiTheme="minorHAnsi" w:hAnsiTheme="minorHAnsi"/>
                <w:color w:val="FFFFFF" w:themeColor="background1"/>
              </w:rPr>
            </w:pPr>
            <w:r w:rsidRPr="00282A0B">
              <w:rPr>
                <w:rFonts w:asciiTheme="minorHAnsi" w:hAnsiTheme="minorHAnsi"/>
                <w:b/>
                <w:bCs/>
                <w:color w:val="FFFFFF" w:themeColor="background1"/>
                <w:sz w:val="26"/>
                <w:szCs w:val="26"/>
              </w:rPr>
              <w:t xml:space="preserve">NIPM </w:t>
            </w:r>
            <w:r w:rsidR="00DD6C9D" w:rsidRPr="00282A0B">
              <w:rPr>
                <w:rFonts w:asciiTheme="minorHAnsi" w:hAnsiTheme="minorHAnsi"/>
                <w:b/>
                <w:bCs/>
                <w:color w:val="FFFFFF" w:themeColor="background1"/>
                <w:sz w:val="26"/>
                <w:szCs w:val="26"/>
              </w:rPr>
              <w:t xml:space="preserve">- </w:t>
            </w:r>
            <w:r w:rsidRPr="00282A0B">
              <w:rPr>
                <w:rFonts w:asciiTheme="minorHAnsi" w:hAnsiTheme="minorHAnsi"/>
                <w:b/>
                <w:bCs/>
                <w:color w:val="FFFFFF" w:themeColor="background1"/>
                <w:sz w:val="26"/>
                <w:szCs w:val="26"/>
              </w:rPr>
              <w:t>REGIONAL EXCELLENCE AWARDS 2026</w:t>
            </w:r>
          </w:p>
          <w:p w14:paraId="55D3DE38" w14:textId="3652EA99" w:rsidR="00D4286C" w:rsidRPr="00282A0B" w:rsidRDefault="00B85176" w:rsidP="00282A0B">
            <w:pPr>
              <w:spacing w:after="20" w:line="360" w:lineRule="auto"/>
              <w:jc w:val="center"/>
              <w:rPr>
                <w:rFonts w:asciiTheme="minorHAnsi" w:hAnsiTheme="minorHAnsi"/>
                <w:color w:val="FFFFFF" w:themeColor="background1"/>
              </w:rPr>
            </w:pPr>
            <w:r w:rsidRPr="00282A0B">
              <w:rPr>
                <w:rFonts w:asciiTheme="minorHAnsi" w:hAnsiTheme="minorHAnsi"/>
                <w:i/>
                <w:iCs/>
                <w:color w:val="FFFFFF" w:themeColor="background1"/>
                <w:sz w:val="15"/>
                <w:szCs w:val="15"/>
              </w:rPr>
              <w:t xml:space="preserve">Western Regional Conference </w:t>
            </w:r>
            <w:r w:rsidR="00DD6C9D" w:rsidRPr="00282A0B">
              <w:rPr>
                <w:rFonts w:asciiTheme="minorHAnsi" w:hAnsiTheme="minorHAnsi"/>
                <w:i/>
                <w:iCs/>
                <w:color w:val="FFFFFF" w:themeColor="background1"/>
                <w:sz w:val="15"/>
                <w:szCs w:val="15"/>
              </w:rPr>
              <w:t>2026 hosted by</w:t>
            </w:r>
            <w:r w:rsidRPr="00282A0B">
              <w:rPr>
                <w:rFonts w:asciiTheme="minorHAnsi" w:hAnsiTheme="minorHAnsi"/>
                <w:i/>
                <w:iCs/>
                <w:color w:val="FFFFFF" w:themeColor="background1"/>
                <w:sz w:val="15"/>
                <w:szCs w:val="15"/>
              </w:rPr>
              <w:t xml:space="preserve"> NIPM Sahyadri (Satara) Chapter</w:t>
            </w:r>
          </w:p>
          <w:p w14:paraId="55D3DE39" w14:textId="77777777" w:rsidR="00D4286C" w:rsidRPr="00282A0B" w:rsidRDefault="00B85176" w:rsidP="00282A0B">
            <w:pPr>
              <w:spacing w:line="360" w:lineRule="auto"/>
              <w:jc w:val="center"/>
              <w:rPr>
                <w:rFonts w:asciiTheme="minorHAnsi" w:hAnsiTheme="minorHAnsi"/>
              </w:rPr>
            </w:pPr>
            <w:r w:rsidRPr="00282A0B">
              <w:rPr>
                <w:rFonts w:asciiTheme="minorHAnsi" w:hAnsiTheme="minorHAnsi"/>
                <w:b/>
                <w:bCs/>
                <w:color w:val="FFFF00"/>
                <w:sz w:val="18"/>
                <w:szCs w:val="18"/>
              </w:rPr>
              <w:t>NOMINATION FORM — EXCELLENCE IN AI / HR AUTOMATION</w:t>
            </w:r>
          </w:p>
        </w:tc>
        <w:tc>
          <w:tcPr>
            <w:tcW w:w="1360" w:type="dxa"/>
            <w:shd w:val="clear" w:color="auto" w:fill="1F3864"/>
            <w:tcMar>
              <w:top w:w="90" w:type="dxa"/>
              <w:left w:w="50" w:type="dxa"/>
              <w:bottom w:w="90" w:type="dxa"/>
              <w:right w:w="90" w:type="dxa"/>
            </w:tcMar>
            <w:vAlign w:val="center"/>
          </w:tcPr>
          <w:p w14:paraId="55D3DE3A" w14:textId="77777777" w:rsidR="00D4286C" w:rsidRPr="00282A0B" w:rsidRDefault="00B85176">
            <w:pPr>
              <w:jc w:val="center"/>
              <w:rPr>
                <w:rFonts w:asciiTheme="minorHAnsi" w:hAnsiTheme="minorHAnsi"/>
              </w:rPr>
            </w:pPr>
            <w:r w:rsidRPr="00282A0B">
              <w:rPr>
                <w:rFonts w:asciiTheme="minorHAnsi" w:hAnsiTheme="minorHAnsi"/>
                <w:noProof/>
              </w:rPr>
              <w:drawing>
                <wp:inline distT="0" distB="0" distL="0" distR="0" wp14:anchorId="55D3DECF" wp14:editId="55D3DED0">
                  <wp:extent cx="552450" cy="552450"/>
                  <wp:effectExtent l="0" t="0" r="0" b="0"/>
                  <wp:docPr id="1888590372" name="Picture 188859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52450" cy="552450"/>
                          </a:xfrm>
                          <a:prstGeom prst="rect">
                            <a:avLst/>
                          </a:prstGeom>
                        </pic:spPr>
                      </pic:pic>
                    </a:graphicData>
                  </a:graphic>
                </wp:inline>
              </w:drawing>
            </w:r>
          </w:p>
        </w:tc>
      </w:tr>
    </w:tbl>
    <w:p w14:paraId="55D3DE3C" w14:textId="02D0F998" w:rsidR="00D4286C" w:rsidRPr="00282A0B" w:rsidRDefault="00B85176">
      <w:pPr>
        <w:pBdr>
          <w:bottom w:val="single" w:sz="6" w:space="2" w:color="C9A227"/>
        </w:pBdr>
        <w:spacing w:before="160" w:after="70"/>
        <w:rPr>
          <w:rFonts w:asciiTheme="minorHAnsi" w:hAnsiTheme="minorHAnsi"/>
        </w:rPr>
      </w:pPr>
      <w:r w:rsidRPr="00282A0B">
        <w:rPr>
          <w:rFonts w:asciiTheme="minorHAnsi" w:hAnsiTheme="minorHAnsi"/>
          <w:b/>
          <w:bCs/>
          <w:color w:val="1F3864"/>
          <w:spacing w:val="8"/>
          <w:sz w:val="19"/>
          <w:szCs w:val="19"/>
        </w:rPr>
        <w:t>ORGANISATION DETAILS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2"/>
        <w:gridCol w:w="7494"/>
      </w:tblGrid>
      <w:tr w:rsidR="00D4286C" w:rsidRPr="00282A0B" w14:paraId="55D3DE3F" w14:textId="77777777" w:rsidTr="00F52973">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55D3DE3D" w14:textId="77777777" w:rsidR="00D4286C" w:rsidRPr="00692AF2" w:rsidRDefault="00B85176">
            <w:pPr>
              <w:rPr>
                <w:rFonts w:asciiTheme="minorHAnsi" w:hAnsiTheme="minorHAnsi"/>
                <w:sz w:val="16"/>
                <w:szCs w:val="16"/>
              </w:rPr>
            </w:pPr>
            <w:r w:rsidRPr="00692AF2">
              <w:rPr>
                <w:rFonts w:asciiTheme="minorHAnsi" w:hAnsiTheme="minorHAnsi"/>
                <w:b/>
                <w:bCs/>
                <w:color w:val="1F3864"/>
                <w:sz w:val="16"/>
                <w:szCs w:val="16"/>
              </w:rPr>
              <w:t>Organisation Name</w:t>
            </w:r>
          </w:p>
        </w:tc>
        <w:tc>
          <w:tcPr>
            <w:tcW w:w="7494" w:type="dxa"/>
            <w:tcMar>
              <w:top w:w="60" w:type="dxa"/>
              <w:left w:w="100" w:type="dxa"/>
              <w:bottom w:w="60" w:type="dxa"/>
              <w:right w:w="100" w:type="dxa"/>
            </w:tcMar>
          </w:tcPr>
          <w:p w14:paraId="55D3DE3E" w14:textId="77777777" w:rsidR="00D4286C" w:rsidRPr="00692AF2" w:rsidRDefault="00B85176">
            <w:pPr>
              <w:rPr>
                <w:rFonts w:asciiTheme="minorHAnsi" w:hAnsiTheme="minorHAnsi"/>
                <w:sz w:val="16"/>
                <w:szCs w:val="16"/>
              </w:rPr>
            </w:pPr>
            <w:r w:rsidRPr="00692AF2">
              <w:rPr>
                <w:rFonts w:asciiTheme="minorHAnsi" w:hAnsiTheme="minorHAnsi"/>
                <w:sz w:val="16"/>
                <w:szCs w:val="16"/>
              </w:rPr>
              <w:t xml:space="preserve"> </w:t>
            </w:r>
          </w:p>
        </w:tc>
      </w:tr>
      <w:tr w:rsidR="00D4286C" w:rsidRPr="00282A0B" w14:paraId="55D3DE42" w14:textId="77777777" w:rsidTr="00F52973">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55D3DE40" w14:textId="7D81195C" w:rsidR="00D4286C" w:rsidRPr="00692AF2" w:rsidRDefault="00C21319">
            <w:pPr>
              <w:rPr>
                <w:rFonts w:asciiTheme="minorHAnsi" w:hAnsiTheme="minorHAnsi"/>
                <w:sz w:val="16"/>
                <w:szCs w:val="16"/>
              </w:rPr>
            </w:pPr>
            <w:r w:rsidRPr="00692AF2">
              <w:rPr>
                <w:rFonts w:asciiTheme="minorHAnsi" w:hAnsiTheme="minorHAnsi"/>
                <w:b/>
                <w:bCs/>
                <w:color w:val="1F3864"/>
                <w:sz w:val="16"/>
                <w:szCs w:val="16"/>
              </w:rPr>
              <w:t>Nature of Business / Industry Sector</w:t>
            </w:r>
          </w:p>
        </w:tc>
        <w:tc>
          <w:tcPr>
            <w:tcW w:w="7494" w:type="dxa"/>
            <w:tcMar>
              <w:top w:w="60" w:type="dxa"/>
              <w:left w:w="100" w:type="dxa"/>
              <w:bottom w:w="60" w:type="dxa"/>
              <w:right w:w="100" w:type="dxa"/>
            </w:tcMar>
          </w:tcPr>
          <w:p w14:paraId="55D3DE41" w14:textId="77777777" w:rsidR="00D4286C" w:rsidRPr="00692AF2" w:rsidRDefault="00B85176">
            <w:pPr>
              <w:rPr>
                <w:rFonts w:asciiTheme="minorHAnsi" w:hAnsiTheme="minorHAnsi"/>
                <w:sz w:val="16"/>
                <w:szCs w:val="16"/>
              </w:rPr>
            </w:pPr>
            <w:r w:rsidRPr="00692AF2">
              <w:rPr>
                <w:rFonts w:asciiTheme="minorHAnsi" w:hAnsiTheme="minorHAnsi"/>
                <w:sz w:val="16"/>
                <w:szCs w:val="16"/>
              </w:rPr>
              <w:t xml:space="preserve"> </w:t>
            </w:r>
          </w:p>
        </w:tc>
      </w:tr>
      <w:tr w:rsidR="00D4286C" w:rsidRPr="00282A0B" w14:paraId="55D3DE45" w14:textId="77777777" w:rsidTr="00F52973">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55D3DE43" w14:textId="77777777" w:rsidR="00D4286C" w:rsidRPr="00692AF2" w:rsidRDefault="00B85176">
            <w:pPr>
              <w:rPr>
                <w:rFonts w:asciiTheme="minorHAnsi" w:hAnsiTheme="minorHAnsi"/>
                <w:sz w:val="16"/>
                <w:szCs w:val="16"/>
              </w:rPr>
            </w:pPr>
            <w:r w:rsidRPr="00692AF2">
              <w:rPr>
                <w:rFonts w:asciiTheme="minorHAnsi" w:hAnsiTheme="minorHAnsi"/>
                <w:b/>
                <w:bCs/>
                <w:color w:val="1F3864"/>
                <w:sz w:val="16"/>
                <w:szCs w:val="16"/>
              </w:rPr>
              <w:t>Employee Strength</w:t>
            </w:r>
          </w:p>
        </w:tc>
        <w:tc>
          <w:tcPr>
            <w:tcW w:w="7494" w:type="dxa"/>
            <w:tcMar>
              <w:top w:w="60" w:type="dxa"/>
              <w:left w:w="100" w:type="dxa"/>
              <w:bottom w:w="60" w:type="dxa"/>
              <w:right w:w="100" w:type="dxa"/>
            </w:tcMar>
          </w:tcPr>
          <w:p w14:paraId="55D3DE44" w14:textId="77777777" w:rsidR="00D4286C" w:rsidRPr="00692AF2" w:rsidRDefault="00B85176">
            <w:pPr>
              <w:rPr>
                <w:rFonts w:asciiTheme="minorHAnsi" w:hAnsiTheme="minorHAnsi"/>
                <w:sz w:val="16"/>
                <w:szCs w:val="16"/>
              </w:rPr>
            </w:pPr>
            <w:r w:rsidRPr="00692AF2">
              <w:rPr>
                <w:rFonts w:asciiTheme="minorHAnsi" w:hAnsiTheme="minorHAnsi"/>
                <w:sz w:val="16"/>
                <w:szCs w:val="16"/>
              </w:rPr>
              <w:t xml:space="preserve"> </w:t>
            </w:r>
          </w:p>
        </w:tc>
      </w:tr>
      <w:tr w:rsidR="00692AF2" w:rsidRPr="00282A0B" w14:paraId="7772647D" w14:textId="77777777" w:rsidTr="00F52973">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79EDCB26" w14:textId="081EE00C" w:rsidR="00692AF2" w:rsidRPr="00692AF2" w:rsidRDefault="00692AF2">
            <w:pPr>
              <w:rPr>
                <w:rFonts w:asciiTheme="minorHAnsi" w:hAnsiTheme="minorHAnsi"/>
                <w:b/>
                <w:bCs/>
                <w:color w:val="1F3864"/>
                <w:sz w:val="16"/>
                <w:szCs w:val="16"/>
              </w:rPr>
            </w:pPr>
            <w:r w:rsidRPr="00692AF2">
              <w:rPr>
                <w:rFonts w:asciiTheme="minorHAnsi" w:hAnsiTheme="minorHAnsi"/>
                <w:b/>
                <w:bCs/>
                <w:color w:val="1F3864"/>
                <w:sz w:val="16"/>
                <w:szCs w:val="16"/>
              </w:rPr>
              <w:t>Year of Establishment</w:t>
            </w:r>
          </w:p>
        </w:tc>
        <w:tc>
          <w:tcPr>
            <w:tcW w:w="7494" w:type="dxa"/>
            <w:tcMar>
              <w:top w:w="60" w:type="dxa"/>
              <w:left w:w="100" w:type="dxa"/>
              <w:bottom w:w="60" w:type="dxa"/>
              <w:right w:w="100" w:type="dxa"/>
            </w:tcMar>
          </w:tcPr>
          <w:p w14:paraId="3297750E" w14:textId="77777777" w:rsidR="00692AF2" w:rsidRPr="00692AF2" w:rsidRDefault="00692AF2">
            <w:pPr>
              <w:rPr>
                <w:rFonts w:asciiTheme="minorHAnsi" w:hAnsiTheme="minorHAnsi"/>
                <w:sz w:val="16"/>
                <w:szCs w:val="16"/>
              </w:rPr>
            </w:pPr>
          </w:p>
        </w:tc>
      </w:tr>
      <w:tr w:rsidR="00D4286C" w:rsidRPr="00282A0B" w14:paraId="55D3DE48" w14:textId="77777777" w:rsidTr="00F52973">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55D3DE46" w14:textId="655E3E1E" w:rsidR="00D4286C" w:rsidRPr="00692AF2" w:rsidRDefault="00692AF2">
            <w:pPr>
              <w:rPr>
                <w:rFonts w:asciiTheme="minorHAnsi" w:hAnsiTheme="minorHAnsi"/>
                <w:sz w:val="16"/>
                <w:szCs w:val="16"/>
              </w:rPr>
            </w:pPr>
            <w:r w:rsidRPr="00692AF2">
              <w:rPr>
                <w:rFonts w:asciiTheme="minorHAnsi" w:hAnsiTheme="minorHAnsi"/>
                <w:b/>
                <w:bCs/>
                <w:color w:val="1F3864"/>
                <w:sz w:val="16"/>
                <w:szCs w:val="16"/>
              </w:rPr>
              <w:t>Website</w:t>
            </w:r>
          </w:p>
        </w:tc>
        <w:tc>
          <w:tcPr>
            <w:tcW w:w="7494" w:type="dxa"/>
            <w:tcMar>
              <w:top w:w="60" w:type="dxa"/>
              <w:left w:w="100" w:type="dxa"/>
              <w:bottom w:w="60" w:type="dxa"/>
              <w:right w:w="100" w:type="dxa"/>
            </w:tcMar>
          </w:tcPr>
          <w:p w14:paraId="55D3DE47" w14:textId="77777777" w:rsidR="00D4286C" w:rsidRPr="00692AF2" w:rsidRDefault="00B85176">
            <w:pPr>
              <w:rPr>
                <w:rFonts w:asciiTheme="minorHAnsi" w:hAnsiTheme="minorHAnsi"/>
                <w:sz w:val="16"/>
                <w:szCs w:val="16"/>
              </w:rPr>
            </w:pPr>
            <w:r w:rsidRPr="00692AF2">
              <w:rPr>
                <w:rFonts w:asciiTheme="minorHAnsi" w:hAnsiTheme="minorHAnsi"/>
                <w:sz w:val="16"/>
                <w:szCs w:val="16"/>
              </w:rPr>
              <w:t xml:space="preserve"> </w:t>
            </w:r>
          </w:p>
        </w:tc>
      </w:tr>
      <w:tr w:rsidR="00F52973" w:rsidRPr="00282A0B" w14:paraId="12F1C23C" w14:textId="77777777" w:rsidTr="00F52973">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19025BF4" w14:textId="6E760F57" w:rsidR="00F52973" w:rsidRPr="00692AF2" w:rsidRDefault="00F52973">
            <w:pPr>
              <w:rPr>
                <w:rFonts w:asciiTheme="minorHAnsi" w:hAnsiTheme="minorHAnsi"/>
                <w:b/>
                <w:bCs/>
                <w:color w:val="1F3864"/>
                <w:sz w:val="16"/>
                <w:szCs w:val="16"/>
              </w:rPr>
            </w:pPr>
            <w:r w:rsidRPr="00692AF2">
              <w:rPr>
                <w:rFonts w:asciiTheme="minorHAnsi" w:hAnsiTheme="minorHAnsi"/>
                <w:b/>
                <w:bCs/>
                <w:color w:val="1F3864"/>
                <w:sz w:val="16"/>
                <w:szCs w:val="16"/>
              </w:rPr>
              <w:t>Registered Address</w:t>
            </w:r>
          </w:p>
        </w:tc>
        <w:tc>
          <w:tcPr>
            <w:tcW w:w="7494" w:type="dxa"/>
            <w:tcMar>
              <w:top w:w="60" w:type="dxa"/>
              <w:left w:w="100" w:type="dxa"/>
              <w:bottom w:w="60" w:type="dxa"/>
              <w:right w:w="100" w:type="dxa"/>
            </w:tcMar>
          </w:tcPr>
          <w:p w14:paraId="0A8E5F7C" w14:textId="77777777" w:rsidR="00F52973" w:rsidRPr="00692AF2" w:rsidRDefault="00F52973">
            <w:pPr>
              <w:rPr>
                <w:rFonts w:asciiTheme="minorHAnsi" w:hAnsiTheme="minorHAnsi"/>
                <w:sz w:val="16"/>
                <w:szCs w:val="16"/>
              </w:rPr>
            </w:pPr>
          </w:p>
        </w:tc>
      </w:tr>
      <w:tr w:rsidR="00D4286C" w:rsidRPr="00282A0B" w14:paraId="55D3DE4B" w14:textId="77777777" w:rsidTr="00F52973">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55D3DE49" w14:textId="77777777" w:rsidR="00D4286C" w:rsidRPr="00692AF2" w:rsidRDefault="00B85176">
            <w:pPr>
              <w:rPr>
                <w:rFonts w:asciiTheme="minorHAnsi" w:hAnsiTheme="minorHAnsi"/>
                <w:sz w:val="16"/>
                <w:szCs w:val="16"/>
              </w:rPr>
            </w:pPr>
            <w:r w:rsidRPr="00692AF2">
              <w:rPr>
                <w:rFonts w:asciiTheme="minorHAnsi" w:hAnsiTheme="minorHAnsi"/>
                <w:b/>
                <w:bCs/>
                <w:color w:val="1F3864"/>
                <w:sz w:val="16"/>
                <w:szCs w:val="16"/>
              </w:rPr>
              <w:t>Contact Person &amp; Designation</w:t>
            </w:r>
          </w:p>
        </w:tc>
        <w:tc>
          <w:tcPr>
            <w:tcW w:w="7494" w:type="dxa"/>
            <w:tcMar>
              <w:top w:w="60" w:type="dxa"/>
              <w:left w:w="100" w:type="dxa"/>
              <w:bottom w:w="60" w:type="dxa"/>
              <w:right w:w="100" w:type="dxa"/>
            </w:tcMar>
          </w:tcPr>
          <w:p w14:paraId="55D3DE4A" w14:textId="77777777" w:rsidR="00D4286C" w:rsidRPr="00692AF2" w:rsidRDefault="00B85176">
            <w:pPr>
              <w:rPr>
                <w:rFonts w:asciiTheme="minorHAnsi" w:hAnsiTheme="minorHAnsi"/>
                <w:sz w:val="16"/>
                <w:szCs w:val="16"/>
              </w:rPr>
            </w:pPr>
            <w:r w:rsidRPr="00692AF2">
              <w:rPr>
                <w:rFonts w:asciiTheme="minorHAnsi" w:hAnsiTheme="minorHAnsi"/>
                <w:sz w:val="16"/>
                <w:szCs w:val="16"/>
              </w:rPr>
              <w:t xml:space="preserve"> </w:t>
            </w:r>
          </w:p>
        </w:tc>
      </w:tr>
      <w:tr w:rsidR="00D4286C" w:rsidRPr="00282A0B" w14:paraId="55D3DE4E" w14:textId="77777777" w:rsidTr="00F52973">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55D3DE4C" w14:textId="77777777" w:rsidR="00D4286C" w:rsidRPr="00692AF2" w:rsidRDefault="00B85176">
            <w:pPr>
              <w:rPr>
                <w:rFonts w:asciiTheme="minorHAnsi" w:hAnsiTheme="minorHAnsi"/>
                <w:sz w:val="16"/>
                <w:szCs w:val="16"/>
              </w:rPr>
            </w:pPr>
            <w:r w:rsidRPr="00692AF2">
              <w:rPr>
                <w:rFonts w:asciiTheme="minorHAnsi" w:hAnsiTheme="minorHAnsi"/>
                <w:b/>
                <w:bCs/>
                <w:color w:val="1F3864"/>
                <w:sz w:val="16"/>
                <w:szCs w:val="16"/>
              </w:rPr>
              <w:t>Email ID</w:t>
            </w:r>
          </w:p>
        </w:tc>
        <w:tc>
          <w:tcPr>
            <w:tcW w:w="7494" w:type="dxa"/>
            <w:tcMar>
              <w:top w:w="60" w:type="dxa"/>
              <w:left w:w="100" w:type="dxa"/>
              <w:bottom w:w="60" w:type="dxa"/>
              <w:right w:w="100" w:type="dxa"/>
            </w:tcMar>
          </w:tcPr>
          <w:p w14:paraId="55D3DE4D" w14:textId="77777777" w:rsidR="00D4286C" w:rsidRPr="00692AF2" w:rsidRDefault="00B85176">
            <w:pPr>
              <w:rPr>
                <w:rFonts w:asciiTheme="minorHAnsi" w:hAnsiTheme="minorHAnsi"/>
                <w:sz w:val="16"/>
                <w:szCs w:val="16"/>
              </w:rPr>
            </w:pPr>
            <w:r w:rsidRPr="00692AF2">
              <w:rPr>
                <w:rFonts w:asciiTheme="minorHAnsi" w:hAnsiTheme="minorHAnsi"/>
                <w:sz w:val="16"/>
                <w:szCs w:val="16"/>
              </w:rPr>
              <w:t xml:space="preserve"> </w:t>
            </w:r>
          </w:p>
        </w:tc>
      </w:tr>
      <w:tr w:rsidR="00D4286C" w:rsidRPr="00282A0B" w14:paraId="55D3DE51" w14:textId="77777777" w:rsidTr="00F52973">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55D3DE4F" w14:textId="77777777" w:rsidR="00D4286C" w:rsidRPr="00692AF2" w:rsidRDefault="00B85176">
            <w:pPr>
              <w:rPr>
                <w:rFonts w:asciiTheme="minorHAnsi" w:hAnsiTheme="minorHAnsi"/>
                <w:sz w:val="16"/>
                <w:szCs w:val="16"/>
              </w:rPr>
            </w:pPr>
            <w:r w:rsidRPr="00692AF2">
              <w:rPr>
                <w:rFonts w:asciiTheme="minorHAnsi" w:hAnsiTheme="minorHAnsi"/>
                <w:b/>
                <w:bCs/>
                <w:color w:val="1F3864"/>
                <w:sz w:val="16"/>
                <w:szCs w:val="16"/>
              </w:rPr>
              <w:t>Mobile Number</w:t>
            </w:r>
          </w:p>
        </w:tc>
        <w:tc>
          <w:tcPr>
            <w:tcW w:w="7494" w:type="dxa"/>
            <w:tcMar>
              <w:top w:w="60" w:type="dxa"/>
              <w:left w:w="100" w:type="dxa"/>
              <w:bottom w:w="60" w:type="dxa"/>
              <w:right w:w="100" w:type="dxa"/>
            </w:tcMar>
          </w:tcPr>
          <w:p w14:paraId="55D3DE50" w14:textId="77777777" w:rsidR="00D4286C" w:rsidRPr="00692AF2" w:rsidRDefault="00B85176">
            <w:pPr>
              <w:rPr>
                <w:rFonts w:asciiTheme="minorHAnsi" w:hAnsiTheme="minorHAnsi"/>
                <w:sz w:val="16"/>
                <w:szCs w:val="16"/>
              </w:rPr>
            </w:pPr>
            <w:r w:rsidRPr="00692AF2">
              <w:rPr>
                <w:rFonts w:asciiTheme="minorHAnsi" w:hAnsiTheme="minorHAnsi"/>
                <w:sz w:val="16"/>
                <w:szCs w:val="16"/>
              </w:rPr>
              <w:t xml:space="preserve"> </w:t>
            </w:r>
          </w:p>
        </w:tc>
      </w:tr>
    </w:tbl>
    <w:p w14:paraId="55D3DE55" w14:textId="2299D6C5" w:rsidR="00D4286C" w:rsidRPr="00282A0B" w:rsidRDefault="00B85176">
      <w:pPr>
        <w:pBdr>
          <w:bottom w:val="single" w:sz="6" w:space="2" w:color="C9A227"/>
        </w:pBdr>
        <w:spacing w:before="160" w:after="70"/>
        <w:rPr>
          <w:rFonts w:asciiTheme="minorHAnsi" w:hAnsiTheme="minorHAnsi"/>
        </w:rPr>
      </w:pPr>
      <w:r w:rsidRPr="00282A0B">
        <w:rPr>
          <w:rFonts w:asciiTheme="minorHAnsi" w:hAnsiTheme="minorHAnsi"/>
          <w:b/>
          <w:bCs/>
          <w:color w:val="1F3864"/>
          <w:spacing w:val="8"/>
          <w:sz w:val="19"/>
          <w:szCs w:val="19"/>
        </w:rPr>
        <w:t>EVALUATION QUESTIONNAIRE (TOTAL: 100 MARKS)</w:t>
      </w:r>
    </w:p>
    <w:p w14:paraId="55D3DE56" w14:textId="77777777" w:rsidR="00D4286C" w:rsidRPr="00282A0B" w:rsidRDefault="00B85176">
      <w:pPr>
        <w:keepNext/>
        <w:spacing w:before="140" w:after="40"/>
        <w:rPr>
          <w:rFonts w:asciiTheme="minorHAnsi" w:hAnsiTheme="minorHAnsi"/>
        </w:rPr>
      </w:pPr>
      <w:r w:rsidRPr="00282A0B">
        <w:rPr>
          <w:rFonts w:asciiTheme="minorHAnsi" w:hAnsiTheme="minorHAnsi"/>
          <w:b/>
          <w:bCs/>
          <w:color w:val="1F3864"/>
          <w:sz w:val="17"/>
          <w:szCs w:val="17"/>
        </w:rPr>
        <w:t>Q1. Initiative Overview &amp; Objectives</w:t>
      </w:r>
      <w:proofErr w:type="gramStart"/>
      <w:r w:rsidRPr="00282A0B">
        <w:rPr>
          <w:rFonts w:asciiTheme="minorHAnsi" w:hAnsiTheme="minorHAnsi"/>
          <w:b/>
          <w:bCs/>
          <w:color w:val="C9A227"/>
          <w:sz w:val="15"/>
          <w:szCs w:val="15"/>
        </w:rPr>
        <w:t xml:space="preserve">   [</w:t>
      </w:r>
      <w:proofErr w:type="gramEnd"/>
      <w:r w:rsidRPr="00282A0B">
        <w:rPr>
          <w:rFonts w:asciiTheme="minorHAnsi" w:hAnsiTheme="minorHAnsi"/>
          <w:b/>
          <w:bCs/>
          <w:color w:val="C9A227"/>
          <w:sz w:val="15"/>
          <w:szCs w:val="15"/>
        </w:rPr>
        <w:t>Max Marks: 10]</w:t>
      </w:r>
    </w:p>
    <w:p w14:paraId="55D3DE57" w14:textId="77777777" w:rsidR="00D4286C" w:rsidRPr="00282A0B" w:rsidRDefault="00B85176">
      <w:pPr>
        <w:keepNext/>
        <w:spacing w:after="60"/>
        <w:rPr>
          <w:rFonts w:asciiTheme="minorHAnsi" w:hAnsiTheme="minorHAnsi"/>
        </w:rPr>
      </w:pPr>
      <w:r w:rsidRPr="00282A0B">
        <w:rPr>
          <w:rFonts w:asciiTheme="minorHAnsi" w:hAnsiTheme="minorHAnsi"/>
          <w:i/>
          <w:iCs/>
          <w:color w:val="3A3A3A"/>
          <w:sz w:val="15"/>
          <w:szCs w:val="15"/>
        </w:rPr>
        <w:t>Describe the AI/HR automation initiative undertaken — the HR function(s) covered (e.g. recruitment, payroll, attendance, grievance handling, chatbots) — and the specific objective it was designed to achieve.</w:t>
      </w:r>
    </w:p>
    <w:p w14:paraId="55D3DE58"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59"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5A" w14:textId="77777777" w:rsidR="00D4286C" w:rsidRPr="00282A0B" w:rsidRDefault="00B85176">
      <w:pPr>
        <w:keepNext/>
        <w:spacing w:before="140" w:after="40"/>
        <w:rPr>
          <w:rFonts w:asciiTheme="minorHAnsi" w:hAnsiTheme="minorHAnsi"/>
        </w:rPr>
      </w:pPr>
      <w:r w:rsidRPr="00282A0B">
        <w:rPr>
          <w:rFonts w:asciiTheme="minorHAnsi" w:hAnsiTheme="minorHAnsi"/>
          <w:b/>
          <w:bCs/>
          <w:color w:val="1F3864"/>
          <w:sz w:val="17"/>
          <w:szCs w:val="17"/>
        </w:rPr>
        <w:t>Q2. Strategic Alignment</w:t>
      </w:r>
      <w:proofErr w:type="gramStart"/>
      <w:r w:rsidRPr="00282A0B">
        <w:rPr>
          <w:rFonts w:asciiTheme="minorHAnsi" w:hAnsiTheme="minorHAnsi"/>
          <w:b/>
          <w:bCs/>
          <w:color w:val="C9A227"/>
          <w:sz w:val="15"/>
          <w:szCs w:val="15"/>
        </w:rPr>
        <w:t xml:space="preserve">   [</w:t>
      </w:r>
      <w:proofErr w:type="gramEnd"/>
      <w:r w:rsidRPr="00282A0B">
        <w:rPr>
          <w:rFonts w:asciiTheme="minorHAnsi" w:hAnsiTheme="minorHAnsi"/>
          <w:b/>
          <w:bCs/>
          <w:color w:val="C9A227"/>
          <w:sz w:val="15"/>
          <w:szCs w:val="15"/>
        </w:rPr>
        <w:t>Max Marks: 10]</w:t>
      </w:r>
    </w:p>
    <w:p w14:paraId="55D3DE5B" w14:textId="77777777" w:rsidR="00D4286C" w:rsidRPr="00282A0B" w:rsidRDefault="00B85176">
      <w:pPr>
        <w:keepNext/>
        <w:spacing w:after="60"/>
        <w:rPr>
          <w:rFonts w:asciiTheme="minorHAnsi" w:hAnsiTheme="minorHAnsi"/>
        </w:rPr>
      </w:pPr>
      <w:r w:rsidRPr="00282A0B">
        <w:rPr>
          <w:rFonts w:asciiTheme="minorHAnsi" w:hAnsiTheme="minorHAnsi"/>
          <w:i/>
          <w:iCs/>
          <w:color w:val="3A3A3A"/>
          <w:sz w:val="15"/>
          <w:szCs w:val="15"/>
        </w:rPr>
        <w:t>How does this initiative align with the organisation's overall digital transformation and HR strategy?</w:t>
      </w:r>
    </w:p>
    <w:p w14:paraId="55D3DE5C"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5D"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5E" w14:textId="77777777" w:rsidR="00D4286C" w:rsidRPr="00282A0B" w:rsidRDefault="00B85176">
      <w:pPr>
        <w:keepNext/>
        <w:spacing w:before="140" w:after="40"/>
        <w:rPr>
          <w:rFonts w:asciiTheme="minorHAnsi" w:hAnsiTheme="minorHAnsi"/>
        </w:rPr>
      </w:pPr>
      <w:r w:rsidRPr="00282A0B">
        <w:rPr>
          <w:rFonts w:asciiTheme="minorHAnsi" w:hAnsiTheme="minorHAnsi"/>
          <w:b/>
          <w:bCs/>
          <w:color w:val="1F3864"/>
          <w:sz w:val="17"/>
          <w:szCs w:val="17"/>
        </w:rPr>
        <w:t>Q3. Implementation Strategy &amp; Technology Used</w:t>
      </w:r>
      <w:proofErr w:type="gramStart"/>
      <w:r w:rsidRPr="00282A0B">
        <w:rPr>
          <w:rFonts w:asciiTheme="minorHAnsi" w:hAnsiTheme="minorHAnsi"/>
          <w:b/>
          <w:bCs/>
          <w:color w:val="C9A227"/>
          <w:sz w:val="15"/>
          <w:szCs w:val="15"/>
        </w:rPr>
        <w:t xml:space="preserve">   [</w:t>
      </w:r>
      <w:proofErr w:type="gramEnd"/>
      <w:r w:rsidRPr="00282A0B">
        <w:rPr>
          <w:rFonts w:asciiTheme="minorHAnsi" w:hAnsiTheme="minorHAnsi"/>
          <w:b/>
          <w:bCs/>
          <w:color w:val="C9A227"/>
          <w:sz w:val="15"/>
          <w:szCs w:val="15"/>
        </w:rPr>
        <w:t>Max Marks: 15]</w:t>
      </w:r>
    </w:p>
    <w:p w14:paraId="55D3DE5F" w14:textId="77777777" w:rsidR="00D4286C" w:rsidRPr="00282A0B" w:rsidRDefault="00B85176">
      <w:pPr>
        <w:keepNext/>
        <w:spacing w:after="60"/>
        <w:rPr>
          <w:rFonts w:asciiTheme="minorHAnsi" w:hAnsiTheme="minorHAnsi"/>
        </w:rPr>
      </w:pPr>
      <w:r w:rsidRPr="00282A0B">
        <w:rPr>
          <w:rFonts w:asciiTheme="minorHAnsi" w:hAnsiTheme="minorHAnsi"/>
          <w:i/>
          <w:iCs/>
          <w:color w:val="3A3A3A"/>
          <w:sz w:val="15"/>
          <w:szCs w:val="15"/>
        </w:rPr>
        <w:t>Describe the technology/platform/tools used, the implementation approach, project timeline, and change-management measures adopted for user adoption.</w:t>
      </w:r>
    </w:p>
    <w:p w14:paraId="55D3DE60"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61"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62" w14:textId="77777777" w:rsidR="00D4286C" w:rsidRPr="00282A0B" w:rsidRDefault="00B85176">
      <w:pPr>
        <w:keepNext/>
        <w:spacing w:before="140" w:after="40"/>
        <w:rPr>
          <w:rFonts w:asciiTheme="minorHAnsi" w:hAnsiTheme="minorHAnsi"/>
        </w:rPr>
      </w:pPr>
      <w:r w:rsidRPr="00282A0B">
        <w:rPr>
          <w:rFonts w:asciiTheme="minorHAnsi" w:hAnsiTheme="minorHAnsi"/>
          <w:b/>
          <w:bCs/>
          <w:color w:val="1F3864"/>
          <w:sz w:val="17"/>
          <w:szCs w:val="17"/>
        </w:rPr>
        <w:t>Q4. Innovation / Uniqueness</w:t>
      </w:r>
      <w:proofErr w:type="gramStart"/>
      <w:r w:rsidRPr="00282A0B">
        <w:rPr>
          <w:rFonts w:asciiTheme="minorHAnsi" w:hAnsiTheme="minorHAnsi"/>
          <w:b/>
          <w:bCs/>
          <w:color w:val="C9A227"/>
          <w:sz w:val="15"/>
          <w:szCs w:val="15"/>
        </w:rPr>
        <w:t xml:space="preserve">   [</w:t>
      </w:r>
      <w:proofErr w:type="gramEnd"/>
      <w:r w:rsidRPr="00282A0B">
        <w:rPr>
          <w:rFonts w:asciiTheme="minorHAnsi" w:hAnsiTheme="minorHAnsi"/>
          <w:b/>
          <w:bCs/>
          <w:color w:val="C9A227"/>
          <w:sz w:val="15"/>
          <w:szCs w:val="15"/>
        </w:rPr>
        <w:t>Max Marks: 10]</w:t>
      </w:r>
    </w:p>
    <w:p w14:paraId="55D3DE63" w14:textId="77777777" w:rsidR="00D4286C" w:rsidRPr="00282A0B" w:rsidRDefault="00B85176">
      <w:pPr>
        <w:keepNext/>
        <w:spacing w:after="60"/>
        <w:rPr>
          <w:rFonts w:asciiTheme="minorHAnsi" w:hAnsiTheme="minorHAnsi"/>
        </w:rPr>
      </w:pPr>
      <w:r w:rsidRPr="00282A0B">
        <w:rPr>
          <w:rFonts w:asciiTheme="minorHAnsi" w:hAnsiTheme="minorHAnsi"/>
          <w:i/>
          <w:iCs/>
          <w:color w:val="3A3A3A"/>
          <w:sz w:val="15"/>
          <w:szCs w:val="15"/>
        </w:rPr>
        <w:t>What is novel or differentiated about this initiative compared to conventional HR automation practices in the industry?</w:t>
      </w:r>
    </w:p>
    <w:p w14:paraId="55D3DE64"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65"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66" w14:textId="77777777" w:rsidR="00D4286C" w:rsidRPr="00282A0B" w:rsidRDefault="00B85176">
      <w:pPr>
        <w:keepNext/>
        <w:spacing w:before="140" w:after="40"/>
        <w:rPr>
          <w:rFonts w:asciiTheme="minorHAnsi" w:hAnsiTheme="minorHAnsi"/>
        </w:rPr>
      </w:pPr>
      <w:r w:rsidRPr="00282A0B">
        <w:rPr>
          <w:rFonts w:asciiTheme="minorHAnsi" w:hAnsiTheme="minorHAnsi"/>
          <w:b/>
          <w:bCs/>
          <w:color w:val="1F3864"/>
          <w:sz w:val="17"/>
          <w:szCs w:val="17"/>
        </w:rPr>
        <w:t>Q5. Scale &amp; Coverage</w:t>
      </w:r>
      <w:proofErr w:type="gramStart"/>
      <w:r w:rsidRPr="00282A0B">
        <w:rPr>
          <w:rFonts w:asciiTheme="minorHAnsi" w:hAnsiTheme="minorHAnsi"/>
          <w:b/>
          <w:bCs/>
          <w:color w:val="C9A227"/>
          <w:sz w:val="15"/>
          <w:szCs w:val="15"/>
        </w:rPr>
        <w:t xml:space="preserve">   [</w:t>
      </w:r>
      <w:proofErr w:type="gramEnd"/>
      <w:r w:rsidRPr="00282A0B">
        <w:rPr>
          <w:rFonts w:asciiTheme="minorHAnsi" w:hAnsiTheme="minorHAnsi"/>
          <w:b/>
          <w:bCs/>
          <w:color w:val="C9A227"/>
          <w:sz w:val="15"/>
          <w:szCs w:val="15"/>
        </w:rPr>
        <w:t>Max Marks: 5]</w:t>
      </w:r>
    </w:p>
    <w:p w14:paraId="55D3DE67" w14:textId="77777777" w:rsidR="00D4286C" w:rsidRPr="00282A0B" w:rsidRDefault="00B85176">
      <w:pPr>
        <w:keepNext/>
        <w:spacing w:after="60"/>
        <w:rPr>
          <w:rFonts w:asciiTheme="minorHAnsi" w:hAnsiTheme="minorHAnsi"/>
        </w:rPr>
      </w:pPr>
      <w:r w:rsidRPr="00282A0B">
        <w:rPr>
          <w:rFonts w:asciiTheme="minorHAnsi" w:hAnsiTheme="minorHAnsi"/>
          <w:i/>
          <w:iCs/>
          <w:color w:val="3A3A3A"/>
          <w:sz w:val="15"/>
          <w:szCs w:val="15"/>
        </w:rPr>
        <w:t>State the number of employees, locations, and HR processes covered under this initiative.</w:t>
      </w:r>
    </w:p>
    <w:p w14:paraId="55D3DE68"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69"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6A" w14:textId="77777777" w:rsidR="00D4286C" w:rsidRPr="00282A0B" w:rsidRDefault="00B85176">
      <w:pPr>
        <w:keepNext/>
        <w:spacing w:before="140" w:after="40"/>
        <w:rPr>
          <w:rFonts w:asciiTheme="minorHAnsi" w:hAnsiTheme="minorHAnsi"/>
        </w:rPr>
      </w:pPr>
      <w:r w:rsidRPr="00282A0B">
        <w:rPr>
          <w:rFonts w:asciiTheme="minorHAnsi" w:hAnsiTheme="minorHAnsi"/>
          <w:b/>
          <w:bCs/>
          <w:color w:val="1F3864"/>
          <w:sz w:val="17"/>
          <w:szCs w:val="17"/>
        </w:rPr>
        <w:t>Q6. Measurable Business Impact</w:t>
      </w:r>
      <w:proofErr w:type="gramStart"/>
      <w:r w:rsidRPr="00282A0B">
        <w:rPr>
          <w:rFonts w:asciiTheme="minorHAnsi" w:hAnsiTheme="minorHAnsi"/>
          <w:b/>
          <w:bCs/>
          <w:color w:val="C9A227"/>
          <w:sz w:val="15"/>
          <w:szCs w:val="15"/>
        </w:rPr>
        <w:t xml:space="preserve">   [</w:t>
      </w:r>
      <w:proofErr w:type="gramEnd"/>
      <w:r w:rsidRPr="00282A0B">
        <w:rPr>
          <w:rFonts w:asciiTheme="minorHAnsi" w:hAnsiTheme="minorHAnsi"/>
          <w:b/>
          <w:bCs/>
          <w:color w:val="C9A227"/>
          <w:sz w:val="15"/>
          <w:szCs w:val="15"/>
        </w:rPr>
        <w:t>Max Marks: 20]</w:t>
      </w:r>
    </w:p>
    <w:p w14:paraId="55D3DE6B" w14:textId="77777777" w:rsidR="00D4286C" w:rsidRPr="00282A0B" w:rsidRDefault="00B85176">
      <w:pPr>
        <w:keepNext/>
        <w:spacing w:after="60"/>
        <w:rPr>
          <w:rFonts w:asciiTheme="minorHAnsi" w:hAnsiTheme="minorHAnsi"/>
        </w:rPr>
      </w:pPr>
      <w:r w:rsidRPr="00282A0B">
        <w:rPr>
          <w:rFonts w:asciiTheme="minorHAnsi" w:hAnsiTheme="minorHAnsi"/>
          <w:i/>
          <w:iCs/>
          <w:color w:val="3A3A3A"/>
          <w:sz w:val="15"/>
          <w:szCs w:val="15"/>
        </w:rPr>
        <w:t>Provide quantifiable outcomes achieved (e.g. reduction in turnaround time, cost savings, error reduction, productivity gains) with clear before-and-after data.</w:t>
      </w:r>
    </w:p>
    <w:p w14:paraId="55D3DE6C"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6D"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6E" w14:textId="77777777" w:rsidR="00D4286C" w:rsidRPr="00282A0B" w:rsidRDefault="00B85176">
      <w:pPr>
        <w:keepNext/>
        <w:spacing w:before="140" w:after="40"/>
        <w:rPr>
          <w:rFonts w:asciiTheme="minorHAnsi" w:hAnsiTheme="minorHAnsi"/>
        </w:rPr>
      </w:pPr>
      <w:r w:rsidRPr="00282A0B">
        <w:rPr>
          <w:rFonts w:asciiTheme="minorHAnsi" w:hAnsiTheme="minorHAnsi"/>
          <w:b/>
          <w:bCs/>
          <w:color w:val="1F3864"/>
          <w:sz w:val="17"/>
          <w:szCs w:val="17"/>
        </w:rPr>
        <w:t>Q7. Employee / Stakeholder Experience</w:t>
      </w:r>
      <w:proofErr w:type="gramStart"/>
      <w:r w:rsidRPr="00282A0B">
        <w:rPr>
          <w:rFonts w:asciiTheme="minorHAnsi" w:hAnsiTheme="minorHAnsi"/>
          <w:b/>
          <w:bCs/>
          <w:color w:val="C9A227"/>
          <w:sz w:val="15"/>
          <w:szCs w:val="15"/>
        </w:rPr>
        <w:t xml:space="preserve">   [</w:t>
      </w:r>
      <w:proofErr w:type="gramEnd"/>
      <w:r w:rsidRPr="00282A0B">
        <w:rPr>
          <w:rFonts w:asciiTheme="minorHAnsi" w:hAnsiTheme="minorHAnsi"/>
          <w:b/>
          <w:bCs/>
          <w:color w:val="C9A227"/>
          <w:sz w:val="15"/>
          <w:szCs w:val="15"/>
        </w:rPr>
        <w:t>Max Marks: 10]</w:t>
      </w:r>
    </w:p>
    <w:p w14:paraId="55D3DE6F" w14:textId="77777777" w:rsidR="00D4286C" w:rsidRPr="00282A0B" w:rsidRDefault="00B85176">
      <w:pPr>
        <w:keepNext/>
        <w:spacing w:after="60"/>
        <w:rPr>
          <w:rFonts w:asciiTheme="minorHAnsi" w:hAnsiTheme="minorHAnsi"/>
        </w:rPr>
      </w:pPr>
      <w:r w:rsidRPr="00282A0B">
        <w:rPr>
          <w:rFonts w:asciiTheme="minorHAnsi" w:hAnsiTheme="minorHAnsi"/>
          <w:i/>
          <w:iCs/>
          <w:color w:val="3A3A3A"/>
          <w:sz w:val="15"/>
          <w:szCs w:val="15"/>
        </w:rPr>
        <w:t>Describe the impact on employee/manager experience — adoption rate, user satisfaction scores, and helpdesk/query reduction, if any.</w:t>
      </w:r>
    </w:p>
    <w:p w14:paraId="55D3DE70"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71"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72" w14:textId="77777777" w:rsidR="00D4286C" w:rsidRPr="00282A0B" w:rsidRDefault="00B85176">
      <w:pPr>
        <w:keepNext/>
        <w:spacing w:before="140" w:after="40"/>
        <w:rPr>
          <w:rFonts w:asciiTheme="minorHAnsi" w:hAnsiTheme="minorHAnsi"/>
        </w:rPr>
      </w:pPr>
      <w:r w:rsidRPr="00282A0B">
        <w:rPr>
          <w:rFonts w:asciiTheme="minorHAnsi" w:hAnsiTheme="minorHAnsi"/>
          <w:b/>
          <w:bCs/>
          <w:color w:val="1F3864"/>
          <w:sz w:val="17"/>
          <w:szCs w:val="17"/>
        </w:rPr>
        <w:lastRenderedPageBreak/>
        <w:t>Q8. Data Privacy, Compliance &amp; Risk Management</w:t>
      </w:r>
      <w:proofErr w:type="gramStart"/>
      <w:r w:rsidRPr="00282A0B">
        <w:rPr>
          <w:rFonts w:asciiTheme="minorHAnsi" w:hAnsiTheme="minorHAnsi"/>
          <w:b/>
          <w:bCs/>
          <w:color w:val="C9A227"/>
          <w:sz w:val="15"/>
          <w:szCs w:val="15"/>
        </w:rPr>
        <w:t xml:space="preserve">   [</w:t>
      </w:r>
      <w:proofErr w:type="gramEnd"/>
      <w:r w:rsidRPr="00282A0B">
        <w:rPr>
          <w:rFonts w:asciiTheme="minorHAnsi" w:hAnsiTheme="minorHAnsi"/>
          <w:b/>
          <w:bCs/>
          <w:color w:val="C9A227"/>
          <w:sz w:val="15"/>
          <w:szCs w:val="15"/>
        </w:rPr>
        <w:t>Max Marks: 5]</w:t>
      </w:r>
    </w:p>
    <w:p w14:paraId="55D3DE73" w14:textId="77777777" w:rsidR="00D4286C" w:rsidRPr="00282A0B" w:rsidRDefault="00B85176">
      <w:pPr>
        <w:keepNext/>
        <w:spacing w:after="60"/>
        <w:rPr>
          <w:rFonts w:asciiTheme="minorHAnsi" w:hAnsiTheme="minorHAnsi"/>
        </w:rPr>
      </w:pPr>
      <w:r w:rsidRPr="00282A0B">
        <w:rPr>
          <w:rFonts w:asciiTheme="minorHAnsi" w:hAnsiTheme="minorHAnsi"/>
          <w:i/>
          <w:iCs/>
          <w:color w:val="3A3A3A"/>
          <w:sz w:val="15"/>
          <w:szCs w:val="15"/>
        </w:rPr>
        <w:t>What safeguards were implemented for data privacy, information security, and ethical/responsible use of AI?</w:t>
      </w:r>
    </w:p>
    <w:p w14:paraId="55D3DE74"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75"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76" w14:textId="77777777" w:rsidR="00D4286C" w:rsidRPr="00282A0B" w:rsidRDefault="00B85176">
      <w:pPr>
        <w:keepNext/>
        <w:spacing w:before="140" w:after="40"/>
        <w:rPr>
          <w:rFonts w:asciiTheme="minorHAnsi" w:hAnsiTheme="minorHAnsi"/>
        </w:rPr>
      </w:pPr>
      <w:r w:rsidRPr="00282A0B">
        <w:rPr>
          <w:rFonts w:asciiTheme="minorHAnsi" w:hAnsiTheme="minorHAnsi"/>
          <w:b/>
          <w:bCs/>
          <w:color w:val="1F3864"/>
          <w:sz w:val="17"/>
          <w:szCs w:val="17"/>
        </w:rPr>
        <w:t>Q9. Sustainability &amp; Scalability</w:t>
      </w:r>
      <w:proofErr w:type="gramStart"/>
      <w:r w:rsidRPr="00282A0B">
        <w:rPr>
          <w:rFonts w:asciiTheme="minorHAnsi" w:hAnsiTheme="minorHAnsi"/>
          <w:b/>
          <w:bCs/>
          <w:color w:val="C9A227"/>
          <w:sz w:val="15"/>
          <w:szCs w:val="15"/>
        </w:rPr>
        <w:t xml:space="preserve">   [</w:t>
      </w:r>
      <w:proofErr w:type="gramEnd"/>
      <w:r w:rsidRPr="00282A0B">
        <w:rPr>
          <w:rFonts w:asciiTheme="minorHAnsi" w:hAnsiTheme="minorHAnsi"/>
          <w:b/>
          <w:bCs/>
          <w:color w:val="C9A227"/>
          <w:sz w:val="15"/>
          <w:szCs w:val="15"/>
        </w:rPr>
        <w:t>Max Marks: 5]</w:t>
      </w:r>
    </w:p>
    <w:p w14:paraId="55D3DE77" w14:textId="77777777" w:rsidR="00D4286C" w:rsidRPr="00282A0B" w:rsidRDefault="00B85176">
      <w:pPr>
        <w:keepNext/>
        <w:spacing w:after="60"/>
        <w:rPr>
          <w:rFonts w:asciiTheme="minorHAnsi" w:hAnsiTheme="minorHAnsi"/>
        </w:rPr>
      </w:pPr>
      <w:r w:rsidRPr="00282A0B">
        <w:rPr>
          <w:rFonts w:asciiTheme="minorHAnsi" w:hAnsiTheme="minorHAnsi"/>
          <w:i/>
          <w:iCs/>
          <w:color w:val="3A3A3A"/>
          <w:sz w:val="15"/>
          <w:szCs w:val="15"/>
        </w:rPr>
        <w:t>How is the initiative being sustained, and what is the roadmap to scale it to other functions or locations?</w:t>
      </w:r>
    </w:p>
    <w:p w14:paraId="55D3DE78"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79" w14:textId="77777777" w:rsidR="00D4286C" w:rsidRPr="00282A0B" w:rsidRDefault="00B85176">
      <w:pPr>
        <w:pBdr>
          <w:bottom w:val="single" w:sz="4" w:space="1" w:color="999999"/>
        </w:pBdr>
        <w:spacing w:before="160"/>
        <w:rPr>
          <w:rFonts w:asciiTheme="minorHAnsi" w:hAnsiTheme="minorHAnsi"/>
        </w:rPr>
      </w:pPr>
      <w:r w:rsidRPr="00282A0B">
        <w:rPr>
          <w:rFonts w:asciiTheme="minorHAnsi" w:hAnsiTheme="minorHAnsi"/>
          <w:sz w:val="16"/>
          <w:szCs w:val="16"/>
        </w:rPr>
        <w:t xml:space="preserve"> </w:t>
      </w:r>
    </w:p>
    <w:p w14:paraId="55D3DE7A" w14:textId="77777777" w:rsidR="00D4286C" w:rsidRPr="00282A0B" w:rsidRDefault="00B85176">
      <w:pPr>
        <w:keepNext/>
        <w:spacing w:before="140" w:after="40"/>
        <w:rPr>
          <w:rFonts w:asciiTheme="minorHAnsi" w:hAnsiTheme="minorHAnsi"/>
        </w:rPr>
      </w:pPr>
      <w:r w:rsidRPr="00282A0B">
        <w:rPr>
          <w:rFonts w:asciiTheme="minorHAnsi" w:hAnsiTheme="minorHAnsi"/>
          <w:b/>
          <w:bCs/>
          <w:color w:val="1F3864"/>
          <w:sz w:val="17"/>
          <w:szCs w:val="17"/>
        </w:rPr>
        <w:t>Q10. Supporting Data &amp; Testimonials</w:t>
      </w:r>
      <w:proofErr w:type="gramStart"/>
      <w:r w:rsidRPr="00282A0B">
        <w:rPr>
          <w:rFonts w:asciiTheme="minorHAnsi" w:hAnsiTheme="minorHAnsi"/>
          <w:b/>
          <w:bCs/>
          <w:color w:val="C9A227"/>
          <w:sz w:val="15"/>
          <w:szCs w:val="15"/>
        </w:rPr>
        <w:t xml:space="preserve">   [</w:t>
      </w:r>
      <w:proofErr w:type="gramEnd"/>
      <w:r w:rsidRPr="00282A0B">
        <w:rPr>
          <w:rFonts w:asciiTheme="minorHAnsi" w:hAnsiTheme="minorHAnsi"/>
          <w:b/>
          <w:bCs/>
          <w:color w:val="C9A227"/>
          <w:sz w:val="15"/>
          <w:szCs w:val="15"/>
        </w:rPr>
        <w:t>Max Marks: 10]</w:t>
      </w:r>
    </w:p>
    <w:p w14:paraId="55D3DE7B" w14:textId="77777777" w:rsidR="00D4286C" w:rsidRPr="00282A0B" w:rsidRDefault="00B85176">
      <w:pPr>
        <w:keepNext/>
        <w:spacing w:after="60"/>
        <w:rPr>
          <w:rFonts w:asciiTheme="minorHAnsi" w:hAnsiTheme="minorHAnsi"/>
        </w:rPr>
      </w:pPr>
      <w:r w:rsidRPr="00282A0B">
        <w:rPr>
          <w:rFonts w:asciiTheme="minorHAnsi" w:hAnsiTheme="minorHAnsi"/>
          <w:i/>
          <w:iCs/>
          <w:color w:val="3A3A3A"/>
          <w:sz w:val="15"/>
          <w:szCs w:val="15"/>
        </w:rPr>
        <w:t>List/attach dashboards, metrics, audit reports, and testimonials from employees or leadership validating the impact (attach as Annexure).</w:t>
      </w:r>
    </w:p>
    <w:p w14:paraId="55D3DE7C" w14:textId="77777777" w:rsidR="00D4286C" w:rsidRDefault="00B85176">
      <w:pPr>
        <w:pBdr>
          <w:bottom w:val="single" w:sz="4" w:space="1" w:color="999999"/>
        </w:pBdr>
        <w:spacing w:before="160"/>
        <w:rPr>
          <w:rFonts w:asciiTheme="minorHAnsi" w:hAnsiTheme="minorHAnsi"/>
          <w:sz w:val="16"/>
          <w:szCs w:val="16"/>
        </w:rPr>
      </w:pPr>
      <w:r w:rsidRPr="00282A0B">
        <w:rPr>
          <w:rFonts w:asciiTheme="minorHAnsi" w:hAnsiTheme="minorHAnsi"/>
          <w:sz w:val="16"/>
          <w:szCs w:val="16"/>
        </w:rPr>
        <w:t xml:space="preserve"> </w:t>
      </w:r>
    </w:p>
    <w:p w14:paraId="1BA4AEDA" w14:textId="77777777" w:rsidR="002178BF" w:rsidRDefault="002178BF">
      <w:pPr>
        <w:pBdr>
          <w:bottom w:val="single" w:sz="4" w:space="1" w:color="999999"/>
        </w:pBdr>
        <w:spacing w:before="160"/>
        <w:rPr>
          <w:rFonts w:asciiTheme="minorHAnsi" w:hAnsiTheme="minorHAnsi"/>
          <w:sz w:val="16"/>
          <w:szCs w:val="16"/>
        </w:rPr>
      </w:pPr>
    </w:p>
    <w:p w14:paraId="51A5F8AA" w14:textId="77777777" w:rsidR="002178BF" w:rsidRPr="00282A0B" w:rsidRDefault="002178BF">
      <w:pPr>
        <w:pBdr>
          <w:bottom w:val="single" w:sz="4" w:space="1" w:color="999999"/>
        </w:pBdr>
        <w:spacing w:before="160"/>
        <w:rPr>
          <w:rFonts w:asciiTheme="minorHAnsi" w:hAnsiTheme="minorHAnsi"/>
        </w:rPr>
      </w:pPr>
    </w:p>
    <w:p w14:paraId="68E96F72" w14:textId="1D07AA4C" w:rsidR="002178BF" w:rsidRPr="002178BF" w:rsidRDefault="00FE52A1" w:rsidP="002178BF">
      <w:pPr>
        <w:pBdr>
          <w:bottom w:val="single" w:sz="6" w:space="2" w:color="C9A227"/>
        </w:pBdr>
        <w:spacing w:before="160" w:after="70"/>
        <w:rPr>
          <w:rFonts w:asciiTheme="minorHAnsi" w:hAnsiTheme="minorHAnsi"/>
        </w:rPr>
      </w:pPr>
      <w:r>
        <w:rPr>
          <w:rFonts w:asciiTheme="minorHAnsi" w:hAnsiTheme="minorHAnsi"/>
          <w:b/>
          <w:bCs/>
          <w:color w:val="1F3864"/>
          <w:spacing w:val="8"/>
          <w:sz w:val="19"/>
          <w:szCs w:val="19"/>
        </w:rPr>
        <w:t>DOCUMENTS TO BE SUBMITTED</w:t>
      </w:r>
    </w:p>
    <w:p w14:paraId="7EBE328D" w14:textId="77777777" w:rsidR="00A93831" w:rsidRPr="00A93831" w:rsidRDefault="00A93831" w:rsidP="002178BF">
      <w:pPr>
        <w:pStyle w:val="ListParagraph"/>
        <w:numPr>
          <w:ilvl w:val="0"/>
          <w:numId w:val="2"/>
        </w:numPr>
        <w:rPr>
          <w:rFonts w:asciiTheme="minorHAnsi" w:hAnsiTheme="minorHAnsi"/>
          <w:sz w:val="17"/>
          <w:szCs w:val="17"/>
        </w:rPr>
      </w:pPr>
      <w:r w:rsidRPr="00A93831">
        <w:rPr>
          <w:rFonts w:asciiTheme="minorHAnsi" w:hAnsiTheme="minorHAnsi"/>
          <w:color w:val="222222"/>
          <w:sz w:val="17"/>
          <w:szCs w:val="17"/>
        </w:rPr>
        <w:t>Complete the category-specific nomination form covering the initiative, objectives, implementation strategy, and measurable business impact, with supporting data/testimonials.</w:t>
      </w:r>
    </w:p>
    <w:p w14:paraId="1FF8D3D1" w14:textId="766B6795" w:rsidR="00BD1DD9" w:rsidRPr="0071530E" w:rsidRDefault="002178BF" w:rsidP="00BD1DD9">
      <w:pPr>
        <w:pStyle w:val="ListParagraph"/>
        <w:numPr>
          <w:ilvl w:val="0"/>
          <w:numId w:val="2"/>
        </w:numPr>
        <w:rPr>
          <w:rFonts w:asciiTheme="minorHAnsi" w:hAnsiTheme="minorHAnsi"/>
          <w:sz w:val="17"/>
          <w:szCs w:val="17"/>
        </w:rPr>
      </w:pPr>
      <w:r w:rsidRPr="0071530E">
        <w:rPr>
          <w:rFonts w:asciiTheme="minorHAnsi" w:hAnsiTheme="minorHAnsi"/>
          <w:color w:val="222222"/>
          <w:sz w:val="17"/>
          <w:szCs w:val="17"/>
        </w:rPr>
        <w:t>Proof of payment of registration fee</w:t>
      </w:r>
      <w:r w:rsidR="00A93831" w:rsidRPr="0071530E">
        <w:rPr>
          <w:rFonts w:asciiTheme="minorHAnsi" w:hAnsiTheme="minorHAnsi"/>
          <w:color w:val="222222"/>
          <w:sz w:val="17"/>
          <w:szCs w:val="17"/>
        </w:rPr>
        <w:t>.</w:t>
      </w:r>
    </w:p>
    <w:p w14:paraId="1211D326" w14:textId="77777777" w:rsidR="00AA0C37" w:rsidRDefault="00AA0C37" w:rsidP="00AA0C37">
      <w:pPr>
        <w:pBdr>
          <w:bottom w:val="single" w:sz="6" w:space="2" w:color="C9A227"/>
        </w:pBdr>
        <w:spacing w:before="160" w:after="70"/>
        <w:rPr>
          <w:rFonts w:asciiTheme="minorHAnsi" w:hAnsiTheme="minorHAnsi"/>
          <w:b/>
          <w:bCs/>
          <w:color w:val="1F3864"/>
          <w:spacing w:val="8"/>
          <w:sz w:val="19"/>
          <w:szCs w:val="19"/>
        </w:rPr>
      </w:pPr>
    </w:p>
    <w:p w14:paraId="3CD8A70C" w14:textId="3DD83864" w:rsidR="00AA0C37" w:rsidRPr="00AA0C37" w:rsidRDefault="00FE52A1" w:rsidP="00AA0C37">
      <w:pPr>
        <w:pBdr>
          <w:bottom w:val="single" w:sz="6" w:space="2" w:color="C9A227"/>
        </w:pBdr>
        <w:spacing w:before="160" w:after="70"/>
        <w:rPr>
          <w:rFonts w:asciiTheme="minorHAnsi" w:hAnsiTheme="minorHAnsi"/>
        </w:rPr>
      </w:pPr>
      <w:r>
        <w:rPr>
          <w:rFonts w:asciiTheme="minorHAnsi" w:hAnsiTheme="minorHAnsi"/>
          <w:b/>
          <w:bCs/>
          <w:color w:val="1F3864"/>
          <w:spacing w:val="8"/>
          <w:sz w:val="19"/>
          <w:szCs w:val="19"/>
        </w:rPr>
        <w:t>PAYMENT DETAILS</w:t>
      </w:r>
    </w:p>
    <w:p w14:paraId="04FF2EEE" w14:textId="77777777" w:rsidR="00553986" w:rsidRPr="00553986" w:rsidRDefault="00553986" w:rsidP="00BD1DD9">
      <w:pPr>
        <w:rPr>
          <w:rFonts w:asciiTheme="minorHAnsi" w:hAnsiTheme="minorHAnsi"/>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553986" w:rsidRPr="00553986" w14:paraId="40340568" w14:textId="77777777" w:rsidTr="00183EE8">
        <w:tc>
          <w:tcPr>
            <w:tcW w:w="9300" w:type="dxa"/>
            <w:tcBorders>
              <w:bottom w:val="single" w:sz="4" w:space="0" w:color="999999"/>
            </w:tcBorders>
            <w:tcMar>
              <w:top w:w="40" w:type="dxa"/>
              <w:left w:w="0" w:type="dxa"/>
              <w:bottom w:w="120" w:type="dxa"/>
              <w:right w:w="0" w:type="dxa"/>
            </w:tcMar>
          </w:tcPr>
          <w:p w14:paraId="04DA27C3" w14:textId="77777777" w:rsidR="00553986" w:rsidRPr="00553986" w:rsidRDefault="00553986" w:rsidP="00183EE8">
            <w:pPr>
              <w:rPr>
                <w:rFonts w:asciiTheme="minorHAnsi" w:hAnsiTheme="minorHAnsi"/>
                <w:sz w:val="17"/>
                <w:szCs w:val="17"/>
              </w:rPr>
            </w:pPr>
            <w:r w:rsidRPr="00553986">
              <w:rPr>
                <w:rFonts w:asciiTheme="minorHAnsi" w:hAnsiTheme="minorHAnsi"/>
                <w:color w:val="222222"/>
                <w:sz w:val="17"/>
                <w:szCs w:val="17"/>
              </w:rPr>
              <w:t>Amount Paid: Rs.</w:t>
            </w:r>
          </w:p>
        </w:tc>
      </w:tr>
      <w:tr w:rsidR="00553986" w:rsidRPr="00553986" w14:paraId="3AA3CC9B" w14:textId="77777777" w:rsidTr="00183EE8">
        <w:tc>
          <w:tcPr>
            <w:tcW w:w="9300" w:type="dxa"/>
            <w:tcBorders>
              <w:bottom w:val="single" w:sz="4" w:space="0" w:color="999999"/>
            </w:tcBorders>
            <w:tcMar>
              <w:top w:w="40" w:type="dxa"/>
              <w:left w:w="0" w:type="dxa"/>
              <w:bottom w:w="120" w:type="dxa"/>
              <w:right w:w="0" w:type="dxa"/>
            </w:tcMar>
          </w:tcPr>
          <w:p w14:paraId="26C04F02" w14:textId="77777777" w:rsidR="00553986" w:rsidRPr="00553986" w:rsidRDefault="00553986" w:rsidP="00183EE8">
            <w:pPr>
              <w:rPr>
                <w:rFonts w:asciiTheme="minorHAnsi" w:hAnsiTheme="minorHAnsi"/>
                <w:color w:val="222222"/>
                <w:sz w:val="17"/>
                <w:szCs w:val="17"/>
              </w:rPr>
            </w:pPr>
            <w:r w:rsidRPr="00553986">
              <w:rPr>
                <w:rFonts w:asciiTheme="minorHAnsi" w:hAnsiTheme="minorHAnsi"/>
                <w:color w:val="222222"/>
                <w:sz w:val="17"/>
                <w:szCs w:val="17"/>
              </w:rPr>
              <w:t>Mode of Payment (NEFT / RTGS / Cheque / DD):</w:t>
            </w:r>
          </w:p>
        </w:tc>
      </w:tr>
      <w:tr w:rsidR="00553986" w:rsidRPr="00553986" w14:paraId="7AB3DDA2" w14:textId="77777777" w:rsidTr="00183EE8">
        <w:tc>
          <w:tcPr>
            <w:tcW w:w="9300" w:type="dxa"/>
            <w:tcBorders>
              <w:bottom w:val="single" w:sz="4" w:space="0" w:color="999999"/>
            </w:tcBorders>
            <w:tcMar>
              <w:top w:w="40" w:type="dxa"/>
              <w:left w:w="0" w:type="dxa"/>
              <w:bottom w:w="120" w:type="dxa"/>
              <w:right w:w="0" w:type="dxa"/>
            </w:tcMar>
          </w:tcPr>
          <w:p w14:paraId="38ED17B9" w14:textId="77777777" w:rsidR="00553986" w:rsidRPr="00553986" w:rsidRDefault="00553986" w:rsidP="00183EE8">
            <w:pPr>
              <w:rPr>
                <w:rFonts w:asciiTheme="minorHAnsi" w:hAnsiTheme="minorHAnsi"/>
                <w:color w:val="222222"/>
                <w:sz w:val="17"/>
                <w:szCs w:val="17"/>
              </w:rPr>
            </w:pPr>
            <w:r w:rsidRPr="00553986">
              <w:rPr>
                <w:rFonts w:asciiTheme="minorHAnsi" w:hAnsiTheme="minorHAnsi"/>
                <w:color w:val="222222"/>
                <w:sz w:val="17"/>
                <w:szCs w:val="17"/>
              </w:rPr>
              <w:t>Transaction / Reference No.:</w:t>
            </w:r>
          </w:p>
        </w:tc>
      </w:tr>
      <w:tr w:rsidR="00553986" w:rsidRPr="00553986" w14:paraId="0490BA52" w14:textId="77777777" w:rsidTr="00553986">
        <w:trPr>
          <w:trHeight w:val="20"/>
        </w:trPr>
        <w:tc>
          <w:tcPr>
            <w:tcW w:w="9300" w:type="dxa"/>
            <w:tcBorders>
              <w:bottom w:val="single" w:sz="4" w:space="0" w:color="999999"/>
            </w:tcBorders>
            <w:tcMar>
              <w:top w:w="40" w:type="dxa"/>
              <w:left w:w="0" w:type="dxa"/>
              <w:bottom w:w="120" w:type="dxa"/>
              <w:right w:w="0" w:type="dxa"/>
            </w:tcMar>
          </w:tcPr>
          <w:p w14:paraId="614A905A" w14:textId="77777777" w:rsidR="00553986" w:rsidRPr="00553986" w:rsidRDefault="00553986" w:rsidP="00183EE8">
            <w:pPr>
              <w:rPr>
                <w:rFonts w:asciiTheme="minorHAnsi" w:hAnsiTheme="minorHAnsi"/>
                <w:sz w:val="17"/>
                <w:szCs w:val="17"/>
              </w:rPr>
            </w:pPr>
            <w:r w:rsidRPr="00553986">
              <w:rPr>
                <w:rFonts w:asciiTheme="minorHAnsi" w:hAnsiTheme="minorHAnsi"/>
                <w:color w:val="222222"/>
                <w:sz w:val="17"/>
                <w:szCs w:val="17"/>
              </w:rPr>
              <w:t>Date of Payment:</w:t>
            </w:r>
          </w:p>
        </w:tc>
      </w:tr>
    </w:tbl>
    <w:p w14:paraId="4EFE178C" w14:textId="77777777" w:rsidR="00553986" w:rsidRDefault="00553986" w:rsidP="00BD1DD9">
      <w:pPr>
        <w:rPr>
          <w:rFonts w:asciiTheme="minorHAnsi" w:hAnsiTheme="minorHAnsi"/>
          <w:sz w:val="17"/>
          <w:szCs w:val="17"/>
        </w:rPr>
      </w:pPr>
    </w:p>
    <w:p w14:paraId="1196544F" w14:textId="77777777" w:rsidR="00BD1DD9" w:rsidRPr="00BD1DD9" w:rsidRDefault="00BD1DD9" w:rsidP="00BD1DD9">
      <w:pPr>
        <w:rPr>
          <w:rFonts w:asciiTheme="minorHAnsi" w:hAnsiTheme="minorHAnsi"/>
          <w:sz w:val="17"/>
          <w:szCs w:val="17"/>
        </w:rPr>
      </w:pPr>
    </w:p>
    <w:p w14:paraId="55D3DEC7" w14:textId="77777777" w:rsidR="00D4286C" w:rsidRPr="00282A0B" w:rsidRDefault="00B85176">
      <w:pPr>
        <w:pBdr>
          <w:bottom w:val="single" w:sz="6" w:space="2" w:color="C9A227"/>
        </w:pBdr>
        <w:spacing w:before="160" w:after="70"/>
        <w:rPr>
          <w:rFonts w:asciiTheme="minorHAnsi" w:hAnsiTheme="minorHAnsi"/>
        </w:rPr>
      </w:pPr>
      <w:r w:rsidRPr="00282A0B">
        <w:rPr>
          <w:rFonts w:asciiTheme="minorHAnsi" w:hAnsiTheme="minorHAnsi"/>
          <w:b/>
          <w:bCs/>
          <w:color w:val="1F3864"/>
          <w:spacing w:val="8"/>
          <w:sz w:val="19"/>
          <w:szCs w:val="19"/>
        </w:rPr>
        <w:t>DECLARATION</w:t>
      </w:r>
    </w:p>
    <w:p w14:paraId="55D3DEC8" w14:textId="6B4D0A5A" w:rsidR="00D4286C" w:rsidRDefault="00B85176">
      <w:pPr>
        <w:spacing w:after="100"/>
        <w:jc w:val="both"/>
        <w:rPr>
          <w:rFonts w:asciiTheme="minorHAnsi" w:hAnsiTheme="minorHAnsi"/>
          <w:color w:val="222222"/>
          <w:sz w:val="17"/>
          <w:szCs w:val="17"/>
        </w:rPr>
      </w:pPr>
      <w:r w:rsidRPr="00FE52A1">
        <w:rPr>
          <w:rFonts w:asciiTheme="minorHAnsi" w:hAnsiTheme="minorHAnsi"/>
          <w:color w:val="222222"/>
          <w:sz w:val="17"/>
          <w:szCs w:val="17"/>
        </w:rPr>
        <w:t>We hereby declare that the information furnished above is true and correct to the best of our knowledge. We understand that the information provided is subject to verification by the NIPM Sahyadri (Satara) Chapter Selection Committee, whose decision shall be final and binding. Supporting data, evidence, and testimonials attached with this form</w:t>
      </w:r>
      <w:r w:rsidRPr="00FE52A1">
        <w:rPr>
          <w:rFonts w:asciiTheme="minorHAnsi" w:hAnsiTheme="minorHAnsi"/>
          <w:color w:val="222222"/>
          <w:sz w:val="17"/>
          <w:szCs w:val="17"/>
        </w:rPr>
        <w:t xml:space="preserve"> an integral part of this application.</w:t>
      </w:r>
    </w:p>
    <w:p w14:paraId="68C57EFE" w14:textId="77777777" w:rsidR="00FE52A1" w:rsidRPr="00FE52A1" w:rsidRDefault="00FE52A1">
      <w:pPr>
        <w:spacing w:after="100"/>
        <w:jc w:val="both"/>
        <w:rPr>
          <w:rFonts w:asciiTheme="minorHAnsi" w:hAnsiTheme="minorHAnsi"/>
          <w:color w:val="222222"/>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820F9A" w:rsidRPr="00820F9A" w14:paraId="1F57AC8B" w14:textId="77777777" w:rsidTr="00183EE8">
        <w:tc>
          <w:tcPr>
            <w:tcW w:w="9300" w:type="dxa"/>
            <w:tcBorders>
              <w:bottom w:val="single" w:sz="4" w:space="0" w:color="999999"/>
            </w:tcBorders>
            <w:tcMar>
              <w:top w:w="40" w:type="dxa"/>
              <w:left w:w="0" w:type="dxa"/>
              <w:bottom w:w="120" w:type="dxa"/>
              <w:right w:w="0" w:type="dxa"/>
            </w:tcMar>
          </w:tcPr>
          <w:p w14:paraId="56F20FDE" w14:textId="77777777" w:rsidR="00820F9A" w:rsidRPr="00820F9A" w:rsidRDefault="00820F9A" w:rsidP="00183EE8">
            <w:pPr>
              <w:rPr>
                <w:rFonts w:asciiTheme="minorHAnsi" w:hAnsiTheme="minorHAnsi"/>
                <w:sz w:val="16"/>
                <w:szCs w:val="16"/>
              </w:rPr>
            </w:pPr>
            <w:r w:rsidRPr="00820F9A">
              <w:rPr>
                <w:rFonts w:asciiTheme="minorHAnsi" w:hAnsiTheme="minorHAnsi"/>
                <w:color w:val="222222"/>
                <w:sz w:val="16"/>
                <w:szCs w:val="16"/>
              </w:rPr>
              <w:t>Name of Authorised Signatory:</w:t>
            </w:r>
          </w:p>
        </w:tc>
      </w:tr>
      <w:tr w:rsidR="00820F9A" w:rsidRPr="00820F9A" w14:paraId="19FFDBD9" w14:textId="77777777" w:rsidTr="00183EE8">
        <w:tc>
          <w:tcPr>
            <w:tcW w:w="9300" w:type="dxa"/>
            <w:tcBorders>
              <w:bottom w:val="single" w:sz="4" w:space="0" w:color="999999"/>
            </w:tcBorders>
            <w:tcMar>
              <w:top w:w="40" w:type="dxa"/>
              <w:left w:w="0" w:type="dxa"/>
              <w:bottom w:w="120" w:type="dxa"/>
              <w:right w:w="0" w:type="dxa"/>
            </w:tcMar>
          </w:tcPr>
          <w:p w14:paraId="01830267" w14:textId="77777777" w:rsidR="00820F9A" w:rsidRPr="00820F9A" w:rsidRDefault="00820F9A" w:rsidP="00183EE8">
            <w:pPr>
              <w:rPr>
                <w:rFonts w:asciiTheme="minorHAnsi" w:hAnsiTheme="minorHAnsi"/>
                <w:sz w:val="16"/>
                <w:szCs w:val="16"/>
              </w:rPr>
            </w:pPr>
            <w:r w:rsidRPr="00820F9A">
              <w:rPr>
                <w:rFonts w:asciiTheme="minorHAnsi" w:hAnsiTheme="minorHAnsi"/>
                <w:color w:val="222222"/>
                <w:sz w:val="16"/>
                <w:szCs w:val="16"/>
              </w:rPr>
              <w:t>Designation:</w:t>
            </w:r>
          </w:p>
        </w:tc>
      </w:tr>
      <w:tr w:rsidR="00820F9A" w:rsidRPr="00820F9A" w14:paraId="5D0B4D62" w14:textId="77777777" w:rsidTr="00183EE8">
        <w:tc>
          <w:tcPr>
            <w:tcW w:w="9300" w:type="dxa"/>
            <w:tcBorders>
              <w:bottom w:val="single" w:sz="4" w:space="0" w:color="999999"/>
            </w:tcBorders>
            <w:tcMar>
              <w:top w:w="40" w:type="dxa"/>
              <w:left w:w="0" w:type="dxa"/>
              <w:bottom w:w="120" w:type="dxa"/>
              <w:right w:w="0" w:type="dxa"/>
            </w:tcMar>
          </w:tcPr>
          <w:p w14:paraId="07A1D0AE" w14:textId="77777777" w:rsidR="00820F9A" w:rsidRPr="00820F9A" w:rsidRDefault="00820F9A" w:rsidP="00183EE8">
            <w:pPr>
              <w:rPr>
                <w:rFonts w:asciiTheme="minorHAnsi" w:hAnsiTheme="minorHAnsi"/>
                <w:color w:val="222222"/>
                <w:sz w:val="16"/>
                <w:szCs w:val="16"/>
              </w:rPr>
            </w:pPr>
            <w:r w:rsidRPr="00820F9A">
              <w:rPr>
                <w:rFonts w:asciiTheme="minorHAnsi" w:hAnsiTheme="minorHAnsi"/>
                <w:color w:val="222222"/>
                <w:sz w:val="16"/>
                <w:szCs w:val="16"/>
              </w:rPr>
              <w:t>Signature:</w:t>
            </w:r>
          </w:p>
          <w:p w14:paraId="65CF4EB4" w14:textId="77777777" w:rsidR="00820F9A" w:rsidRPr="00820F9A" w:rsidRDefault="00820F9A" w:rsidP="00183EE8">
            <w:pPr>
              <w:rPr>
                <w:rFonts w:asciiTheme="minorHAnsi" w:hAnsiTheme="minorHAnsi"/>
                <w:sz w:val="16"/>
                <w:szCs w:val="16"/>
              </w:rPr>
            </w:pPr>
          </w:p>
        </w:tc>
      </w:tr>
      <w:tr w:rsidR="00820F9A" w:rsidRPr="00820F9A" w14:paraId="5CEBC185" w14:textId="77777777" w:rsidTr="00183EE8">
        <w:tc>
          <w:tcPr>
            <w:tcW w:w="9300" w:type="dxa"/>
            <w:tcBorders>
              <w:bottom w:val="single" w:sz="4" w:space="0" w:color="999999"/>
            </w:tcBorders>
            <w:tcMar>
              <w:top w:w="40" w:type="dxa"/>
              <w:left w:w="0" w:type="dxa"/>
              <w:bottom w:w="120" w:type="dxa"/>
              <w:right w:w="0" w:type="dxa"/>
            </w:tcMar>
          </w:tcPr>
          <w:p w14:paraId="15A47FAC" w14:textId="77777777" w:rsidR="00820F9A" w:rsidRPr="00820F9A" w:rsidRDefault="00820F9A" w:rsidP="00183EE8">
            <w:pPr>
              <w:rPr>
                <w:rFonts w:asciiTheme="minorHAnsi" w:hAnsiTheme="minorHAnsi"/>
                <w:color w:val="222222"/>
                <w:sz w:val="16"/>
                <w:szCs w:val="16"/>
              </w:rPr>
            </w:pPr>
            <w:r w:rsidRPr="00820F9A">
              <w:rPr>
                <w:rFonts w:asciiTheme="minorHAnsi" w:hAnsiTheme="minorHAnsi"/>
                <w:color w:val="222222"/>
                <w:sz w:val="16"/>
                <w:szCs w:val="16"/>
              </w:rPr>
              <w:t>Company Seal:</w:t>
            </w:r>
          </w:p>
          <w:p w14:paraId="62C29F82" w14:textId="77777777" w:rsidR="00820F9A" w:rsidRPr="00820F9A" w:rsidRDefault="00820F9A" w:rsidP="00183EE8">
            <w:pPr>
              <w:rPr>
                <w:rFonts w:asciiTheme="minorHAnsi" w:hAnsiTheme="minorHAnsi"/>
                <w:sz w:val="16"/>
                <w:szCs w:val="16"/>
              </w:rPr>
            </w:pPr>
          </w:p>
          <w:p w14:paraId="5F6E16A4" w14:textId="77777777" w:rsidR="00820F9A" w:rsidRPr="00820F9A" w:rsidRDefault="00820F9A" w:rsidP="00183EE8">
            <w:pPr>
              <w:rPr>
                <w:rFonts w:asciiTheme="minorHAnsi" w:hAnsiTheme="minorHAnsi"/>
                <w:sz w:val="16"/>
                <w:szCs w:val="16"/>
              </w:rPr>
            </w:pPr>
          </w:p>
          <w:p w14:paraId="197A0815" w14:textId="77777777" w:rsidR="00820F9A" w:rsidRPr="00820F9A" w:rsidRDefault="00820F9A" w:rsidP="00183EE8">
            <w:pPr>
              <w:rPr>
                <w:rFonts w:asciiTheme="minorHAnsi" w:hAnsiTheme="minorHAnsi"/>
                <w:sz w:val="16"/>
                <w:szCs w:val="16"/>
              </w:rPr>
            </w:pPr>
          </w:p>
          <w:p w14:paraId="7994CF90" w14:textId="77777777" w:rsidR="00820F9A" w:rsidRPr="00820F9A" w:rsidRDefault="00820F9A" w:rsidP="00183EE8">
            <w:pPr>
              <w:rPr>
                <w:rFonts w:asciiTheme="minorHAnsi" w:hAnsiTheme="minorHAnsi"/>
                <w:sz w:val="16"/>
                <w:szCs w:val="16"/>
              </w:rPr>
            </w:pPr>
          </w:p>
        </w:tc>
      </w:tr>
      <w:tr w:rsidR="00820F9A" w:rsidRPr="00820F9A" w14:paraId="56BE7022" w14:textId="77777777" w:rsidTr="00183EE8">
        <w:tc>
          <w:tcPr>
            <w:tcW w:w="9300" w:type="dxa"/>
            <w:tcBorders>
              <w:bottom w:val="single" w:sz="4" w:space="0" w:color="999999"/>
            </w:tcBorders>
            <w:tcMar>
              <w:top w:w="40" w:type="dxa"/>
              <w:left w:w="0" w:type="dxa"/>
              <w:bottom w:w="120" w:type="dxa"/>
              <w:right w:w="0" w:type="dxa"/>
            </w:tcMar>
          </w:tcPr>
          <w:p w14:paraId="5B6BEF0B" w14:textId="77777777" w:rsidR="00820F9A" w:rsidRPr="00820F9A" w:rsidRDefault="00820F9A" w:rsidP="00183EE8">
            <w:pPr>
              <w:rPr>
                <w:rFonts w:asciiTheme="minorHAnsi" w:hAnsiTheme="minorHAnsi"/>
                <w:sz w:val="16"/>
                <w:szCs w:val="16"/>
              </w:rPr>
            </w:pPr>
            <w:r w:rsidRPr="00820F9A">
              <w:rPr>
                <w:rFonts w:asciiTheme="minorHAnsi" w:hAnsiTheme="minorHAnsi"/>
                <w:color w:val="222222"/>
                <w:sz w:val="16"/>
                <w:szCs w:val="16"/>
              </w:rPr>
              <w:t>Date:</w:t>
            </w:r>
          </w:p>
        </w:tc>
      </w:tr>
    </w:tbl>
    <w:p w14:paraId="02281674" w14:textId="77777777" w:rsidR="00820F9A" w:rsidRPr="00820F9A" w:rsidRDefault="00820F9A">
      <w:pPr>
        <w:spacing w:after="100"/>
        <w:jc w:val="both"/>
        <w:rPr>
          <w:rFonts w:asciiTheme="minorHAnsi" w:hAnsiTheme="minorHAnsi"/>
          <w:sz w:val="16"/>
          <w:szCs w:val="16"/>
        </w:rPr>
      </w:pPr>
    </w:p>
    <w:p w14:paraId="55D3DECC" w14:textId="35214AE2" w:rsidR="00D4286C" w:rsidRPr="00FE52A1" w:rsidRDefault="00FE52A1">
      <w:pPr>
        <w:pBdr>
          <w:top w:val="single" w:sz="6" w:space="6" w:color="1F3864"/>
        </w:pBdr>
        <w:spacing w:before="200"/>
        <w:jc w:val="center"/>
        <w:rPr>
          <w:rFonts w:asciiTheme="minorHAnsi" w:hAnsiTheme="minorHAnsi"/>
          <w:sz w:val="17"/>
          <w:szCs w:val="17"/>
        </w:rPr>
      </w:pPr>
      <w:r w:rsidRPr="00FE52A1">
        <w:rPr>
          <w:rFonts w:asciiTheme="minorHAnsi" w:hAnsiTheme="minorHAnsi"/>
          <w:sz w:val="17"/>
          <w:szCs w:val="17"/>
        </w:rPr>
        <w:t>Thank you.</w:t>
      </w:r>
    </w:p>
    <w:sectPr w:rsidR="00D4286C" w:rsidRPr="00FE52A1">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07E5C"/>
    <w:multiLevelType w:val="hybridMultilevel"/>
    <w:tmpl w:val="C068D246"/>
    <w:lvl w:ilvl="0" w:tplc="7EDE792C">
      <w:start w:val="1"/>
      <w:numFmt w:val="bullet"/>
      <w:lvlText w:val="●"/>
      <w:lvlJc w:val="left"/>
      <w:pPr>
        <w:ind w:left="720" w:hanging="360"/>
      </w:pPr>
    </w:lvl>
    <w:lvl w:ilvl="1" w:tplc="2BE208E8">
      <w:start w:val="1"/>
      <w:numFmt w:val="bullet"/>
      <w:lvlText w:val="○"/>
      <w:lvlJc w:val="left"/>
      <w:pPr>
        <w:ind w:left="1440" w:hanging="360"/>
      </w:pPr>
    </w:lvl>
    <w:lvl w:ilvl="2" w:tplc="206C429A">
      <w:start w:val="1"/>
      <w:numFmt w:val="bullet"/>
      <w:lvlText w:val="■"/>
      <w:lvlJc w:val="left"/>
      <w:pPr>
        <w:ind w:left="2160" w:hanging="360"/>
      </w:pPr>
    </w:lvl>
    <w:lvl w:ilvl="3" w:tplc="68EEF768">
      <w:start w:val="1"/>
      <w:numFmt w:val="bullet"/>
      <w:lvlText w:val="●"/>
      <w:lvlJc w:val="left"/>
      <w:pPr>
        <w:ind w:left="2880" w:hanging="360"/>
      </w:pPr>
    </w:lvl>
    <w:lvl w:ilvl="4" w:tplc="FD0A0EBE">
      <w:start w:val="1"/>
      <w:numFmt w:val="bullet"/>
      <w:lvlText w:val="○"/>
      <w:lvlJc w:val="left"/>
      <w:pPr>
        <w:ind w:left="3600" w:hanging="360"/>
      </w:pPr>
    </w:lvl>
    <w:lvl w:ilvl="5" w:tplc="12FEE4D2">
      <w:start w:val="1"/>
      <w:numFmt w:val="bullet"/>
      <w:lvlText w:val="■"/>
      <w:lvlJc w:val="left"/>
      <w:pPr>
        <w:ind w:left="4320" w:hanging="360"/>
      </w:pPr>
    </w:lvl>
    <w:lvl w:ilvl="6" w:tplc="018CD6A8">
      <w:start w:val="1"/>
      <w:numFmt w:val="bullet"/>
      <w:lvlText w:val="●"/>
      <w:lvlJc w:val="left"/>
      <w:pPr>
        <w:ind w:left="5040" w:hanging="360"/>
      </w:pPr>
    </w:lvl>
    <w:lvl w:ilvl="7" w:tplc="6852B15E">
      <w:start w:val="1"/>
      <w:numFmt w:val="bullet"/>
      <w:lvlText w:val="●"/>
      <w:lvlJc w:val="left"/>
      <w:pPr>
        <w:ind w:left="5760" w:hanging="360"/>
      </w:pPr>
    </w:lvl>
    <w:lvl w:ilvl="8" w:tplc="03F2CE60">
      <w:start w:val="1"/>
      <w:numFmt w:val="bullet"/>
      <w:lvlText w:val="●"/>
      <w:lvlJc w:val="left"/>
      <w:pPr>
        <w:ind w:left="6480" w:hanging="360"/>
      </w:pPr>
    </w:lvl>
  </w:abstractNum>
  <w:abstractNum w:abstractNumId="1" w15:restartNumberingAfterBreak="0">
    <w:nsid w:val="7DBE3133"/>
    <w:multiLevelType w:val="hybridMultilevel"/>
    <w:tmpl w:val="635C4DC0"/>
    <w:lvl w:ilvl="0" w:tplc="4CDAA53A">
      <w:start w:val="1"/>
      <w:numFmt w:val="bullet"/>
      <w:lvlText w:val="•"/>
      <w:lvlJc w:val="left"/>
      <w:pPr>
        <w:ind w:left="420" w:hanging="260"/>
      </w:pPr>
    </w:lvl>
    <w:lvl w:ilvl="1" w:tplc="19A2DB12">
      <w:start w:val="1"/>
      <w:numFmt w:val="bullet"/>
      <w:lvlText w:val="–"/>
      <w:lvlJc w:val="left"/>
      <w:pPr>
        <w:ind w:left="820" w:hanging="260"/>
      </w:pPr>
    </w:lvl>
    <w:lvl w:ilvl="2" w:tplc="DF72D98E">
      <w:numFmt w:val="decimal"/>
      <w:lvlText w:val=""/>
      <w:lvlJc w:val="left"/>
    </w:lvl>
    <w:lvl w:ilvl="3" w:tplc="C0D08902">
      <w:numFmt w:val="decimal"/>
      <w:lvlText w:val=""/>
      <w:lvlJc w:val="left"/>
    </w:lvl>
    <w:lvl w:ilvl="4" w:tplc="8D82504E">
      <w:numFmt w:val="decimal"/>
      <w:lvlText w:val=""/>
      <w:lvlJc w:val="left"/>
    </w:lvl>
    <w:lvl w:ilvl="5" w:tplc="1FFC770E">
      <w:numFmt w:val="decimal"/>
      <w:lvlText w:val=""/>
      <w:lvlJc w:val="left"/>
    </w:lvl>
    <w:lvl w:ilvl="6" w:tplc="B6BE325A">
      <w:numFmt w:val="decimal"/>
      <w:lvlText w:val=""/>
      <w:lvlJc w:val="left"/>
    </w:lvl>
    <w:lvl w:ilvl="7" w:tplc="1EBA1B00">
      <w:numFmt w:val="decimal"/>
      <w:lvlText w:val=""/>
      <w:lvlJc w:val="left"/>
    </w:lvl>
    <w:lvl w:ilvl="8" w:tplc="46F8FF48">
      <w:numFmt w:val="decimal"/>
      <w:lvlText w:val=""/>
      <w:lvlJc w:val="left"/>
    </w:lvl>
  </w:abstractNum>
  <w:num w:numId="1" w16cid:durableId="983434120">
    <w:abstractNumId w:val="0"/>
    <w:lvlOverride w:ilvl="0">
      <w:startOverride w:val="1"/>
    </w:lvlOverride>
  </w:num>
  <w:num w:numId="2" w16cid:durableId="139796776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86C"/>
    <w:rsid w:val="002178BF"/>
    <w:rsid w:val="00282A0B"/>
    <w:rsid w:val="00384496"/>
    <w:rsid w:val="00480B3E"/>
    <w:rsid w:val="004B6C3C"/>
    <w:rsid w:val="00553986"/>
    <w:rsid w:val="00692AF2"/>
    <w:rsid w:val="006C29A4"/>
    <w:rsid w:val="0071530E"/>
    <w:rsid w:val="00820F9A"/>
    <w:rsid w:val="00992712"/>
    <w:rsid w:val="00A93831"/>
    <w:rsid w:val="00AA0C37"/>
    <w:rsid w:val="00B85176"/>
    <w:rsid w:val="00BD1DD9"/>
    <w:rsid w:val="00C21319"/>
    <w:rsid w:val="00C75B5A"/>
    <w:rsid w:val="00D4286C"/>
    <w:rsid w:val="00D843CE"/>
    <w:rsid w:val="00DD6C9D"/>
    <w:rsid w:val="00F52973"/>
    <w:rsid w:val="00FE52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E36"/>
  <w15:docId w15:val="{FB47F3AE-B733-43CF-AE19-B6D59097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451</Words>
  <Characters>2722</Characters>
  <Application>Microsoft Office Word</Application>
  <DocSecurity>0</DocSecurity>
  <Lines>87</Lines>
  <Paragraphs>83</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JAGANNATH Kamble</cp:lastModifiedBy>
  <cp:revision>20</cp:revision>
  <dcterms:created xsi:type="dcterms:W3CDTF">2026-08-18T10:44:00Z</dcterms:created>
  <dcterms:modified xsi:type="dcterms:W3CDTF">2026-08-18T12:23:00Z</dcterms:modified>
</cp:coreProperties>
</file>